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B66B" w14:textId="0B2A95A2" w:rsidR="0014522D" w:rsidRDefault="0014522D" w:rsidP="0014522D">
      <w:pPr>
        <w:ind w:firstLine="539"/>
        <w:jc w:val="both"/>
        <w:rPr>
          <w:sz w:val="28"/>
          <w:szCs w:val="28"/>
        </w:rPr>
      </w:pPr>
      <w:r w:rsidRPr="00746E59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АО «Колос» состоит из двух цехов - хлебопекарного и кондитерского, которые находятся в одном арендуемом помещении. Отнесите затраты АО к соответствующей группе, поставив знак. В хлебопекарном цехе производят хлеб белый, хлеб черный, хлеб серый. В кондитерском цехе производят </w:t>
      </w:r>
      <w:r>
        <w:rPr>
          <w:sz w:val="28"/>
          <w:szCs w:val="28"/>
        </w:rPr>
        <w:t>пирожки</w:t>
      </w:r>
      <w:r>
        <w:rPr>
          <w:sz w:val="28"/>
          <w:szCs w:val="28"/>
        </w:rPr>
        <w:t>. Пустые строки заполнить самостоятельно.</w:t>
      </w:r>
    </w:p>
    <w:p w14:paraId="2CC8FC37" w14:textId="77777777" w:rsidR="0014522D" w:rsidRDefault="0014522D" w:rsidP="0014522D">
      <w:pPr>
        <w:ind w:firstLine="53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69"/>
        <w:gridCol w:w="1276"/>
        <w:gridCol w:w="1418"/>
        <w:gridCol w:w="1275"/>
        <w:gridCol w:w="1418"/>
      </w:tblGrid>
      <w:tr w:rsidR="0014522D" w14:paraId="448DEB04" w14:textId="77777777" w:rsidTr="007511CF">
        <w:tc>
          <w:tcPr>
            <w:tcW w:w="600" w:type="dxa"/>
          </w:tcPr>
          <w:p w14:paraId="35809F8D" w14:textId="77777777" w:rsidR="0014522D" w:rsidRDefault="0014522D" w:rsidP="007511CF">
            <w:pPr>
              <w:jc w:val="center"/>
            </w:pPr>
            <w:r>
              <w:t>№</w:t>
            </w:r>
          </w:p>
          <w:p w14:paraId="2275A856" w14:textId="77777777" w:rsidR="0014522D" w:rsidRDefault="0014522D" w:rsidP="007511CF">
            <w:pPr>
              <w:jc w:val="center"/>
            </w:pPr>
            <w:r>
              <w:t>п/п</w:t>
            </w:r>
          </w:p>
        </w:tc>
        <w:tc>
          <w:tcPr>
            <w:tcW w:w="3369" w:type="dxa"/>
          </w:tcPr>
          <w:p w14:paraId="16C7A2FE" w14:textId="77777777" w:rsidR="0014522D" w:rsidRDefault="0014522D" w:rsidP="007511CF">
            <w:pPr>
              <w:jc w:val="center"/>
            </w:pPr>
            <w:r>
              <w:t>Наименование затрат</w:t>
            </w:r>
          </w:p>
        </w:tc>
        <w:tc>
          <w:tcPr>
            <w:tcW w:w="1276" w:type="dxa"/>
          </w:tcPr>
          <w:p w14:paraId="03C4A326" w14:textId="77777777" w:rsidR="0014522D" w:rsidRDefault="0014522D" w:rsidP="007511CF">
            <w:pPr>
              <w:jc w:val="center"/>
            </w:pPr>
            <w:r>
              <w:t>Основные</w:t>
            </w:r>
          </w:p>
        </w:tc>
        <w:tc>
          <w:tcPr>
            <w:tcW w:w="1418" w:type="dxa"/>
          </w:tcPr>
          <w:p w14:paraId="29B3971D" w14:textId="77777777" w:rsidR="0014522D" w:rsidRDefault="0014522D" w:rsidP="007511CF">
            <w:pPr>
              <w:jc w:val="center"/>
            </w:pPr>
            <w:r>
              <w:t>Накладные</w:t>
            </w:r>
          </w:p>
        </w:tc>
        <w:tc>
          <w:tcPr>
            <w:tcW w:w="1275" w:type="dxa"/>
          </w:tcPr>
          <w:p w14:paraId="69B8F0C0" w14:textId="77777777" w:rsidR="0014522D" w:rsidRDefault="0014522D" w:rsidP="007511CF">
            <w:pPr>
              <w:jc w:val="center"/>
            </w:pPr>
            <w:r>
              <w:t>Прямые</w:t>
            </w:r>
          </w:p>
        </w:tc>
        <w:tc>
          <w:tcPr>
            <w:tcW w:w="1418" w:type="dxa"/>
          </w:tcPr>
          <w:p w14:paraId="76F8DEF2" w14:textId="77777777" w:rsidR="0014522D" w:rsidRDefault="0014522D" w:rsidP="007511CF">
            <w:pPr>
              <w:jc w:val="center"/>
            </w:pPr>
            <w:r>
              <w:t>Косвенные</w:t>
            </w:r>
          </w:p>
        </w:tc>
      </w:tr>
      <w:tr w:rsidR="0014522D" w14:paraId="235DBB36" w14:textId="77777777" w:rsidTr="007511CF">
        <w:tc>
          <w:tcPr>
            <w:tcW w:w="600" w:type="dxa"/>
          </w:tcPr>
          <w:p w14:paraId="137DD119" w14:textId="77777777" w:rsidR="0014522D" w:rsidRDefault="0014522D" w:rsidP="007511CF">
            <w:pPr>
              <w:jc w:val="center"/>
            </w:pPr>
            <w:r>
              <w:t>1</w:t>
            </w:r>
          </w:p>
        </w:tc>
        <w:tc>
          <w:tcPr>
            <w:tcW w:w="3369" w:type="dxa"/>
          </w:tcPr>
          <w:p w14:paraId="5CCB5AFC" w14:textId="77777777" w:rsidR="0014522D" w:rsidRDefault="0014522D" w:rsidP="007511C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06E6A84" w14:textId="77777777" w:rsidR="0014522D" w:rsidRDefault="0014522D" w:rsidP="007511C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6F8EBD3" w14:textId="77777777" w:rsidR="0014522D" w:rsidRDefault="0014522D" w:rsidP="007511CF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367BB507" w14:textId="77777777" w:rsidR="0014522D" w:rsidRDefault="0014522D" w:rsidP="007511CF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42DC9570" w14:textId="77777777" w:rsidR="0014522D" w:rsidRDefault="0014522D" w:rsidP="007511CF">
            <w:pPr>
              <w:jc w:val="center"/>
            </w:pPr>
            <w:r>
              <w:t>6</w:t>
            </w:r>
          </w:p>
        </w:tc>
      </w:tr>
      <w:tr w:rsidR="0014522D" w14:paraId="06ABE605" w14:textId="77777777" w:rsidTr="007511CF">
        <w:tc>
          <w:tcPr>
            <w:tcW w:w="600" w:type="dxa"/>
          </w:tcPr>
          <w:p w14:paraId="5DE3D212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07FED303" w14:textId="77777777" w:rsidR="0014522D" w:rsidRDefault="0014522D" w:rsidP="007511CF">
            <w:r>
              <w:t>Арендная плата за производственные помещения</w:t>
            </w:r>
          </w:p>
        </w:tc>
        <w:tc>
          <w:tcPr>
            <w:tcW w:w="1276" w:type="dxa"/>
          </w:tcPr>
          <w:p w14:paraId="55F1BEB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62EDEF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3F2C1A5F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19FC7F49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10904162" w14:textId="77777777" w:rsidTr="007511CF">
        <w:tc>
          <w:tcPr>
            <w:tcW w:w="600" w:type="dxa"/>
          </w:tcPr>
          <w:p w14:paraId="0BA400C5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2DBE4CD3" w14:textId="77777777" w:rsidR="0014522D" w:rsidRDefault="0014522D" w:rsidP="007511CF">
            <w:r>
              <w:t>Оплата коммунальных услуг</w:t>
            </w:r>
          </w:p>
        </w:tc>
        <w:tc>
          <w:tcPr>
            <w:tcW w:w="1276" w:type="dxa"/>
          </w:tcPr>
          <w:p w14:paraId="78960A8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2F1EA8A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4638A66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065546F8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07C490D8" w14:textId="77777777" w:rsidTr="007511CF">
        <w:tc>
          <w:tcPr>
            <w:tcW w:w="600" w:type="dxa"/>
          </w:tcPr>
          <w:p w14:paraId="0929034E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05706B61" w14:textId="77777777" w:rsidR="0014522D" w:rsidRDefault="0014522D" w:rsidP="007511CF">
            <w:r>
              <w:t>Затраты на рекламу продукции в СМИ</w:t>
            </w:r>
          </w:p>
        </w:tc>
        <w:tc>
          <w:tcPr>
            <w:tcW w:w="1276" w:type="dxa"/>
          </w:tcPr>
          <w:p w14:paraId="44D429E0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1A5754B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235997E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F24F47F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2D4B22B6" w14:textId="77777777" w:rsidTr="007511CF">
        <w:tc>
          <w:tcPr>
            <w:tcW w:w="600" w:type="dxa"/>
          </w:tcPr>
          <w:p w14:paraId="1AF566BE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53734A4F" w14:textId="77777777" w:rsidR="0014522D" w:rsidRDefault="0014522D" w:rsidP="007511CF">
            <w:r>
              <w:t>Мука</w:t>
            </w:r>
          </w:p>
        </w:tc>
        <w:tc>
          <w:tcPr>
            <w:tcW w:w="1276" w:type="dxa"/>
          </w:tcPr>
          <w:p w14:paraId="08F696E3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7707424D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6C877AE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24821422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7C691E6A" w14:textId="77777777" w:rsidTr="007511CF">
        <w:tc>
          <w:tcPr>
            <w:tcW w:w="600" w:type="dxa"/>
          </w:tcPr>
          <w:p w14:paraId="367F6919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50EFBAC6" w14:textId="77777777" w:rsidR="0014522D" w:rsidRDefault="0014522D" w:rsidP="007511CF">
            <w:r>
              <w:t>Этикетки для продукции</w:t>
            </w:r>
          </w:p>
        </w:tc>
        <w:tc>
          <w:tcPr>
            <w:tcW w:w="1276" w:type="dxa"/>
          </w:tcPr>
          <w:p w14:paraId="17DD1DD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18CE87C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463B28B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6694FADF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3931CF6E" w14:textId="77777777" w:rsidTr="007511CF">
        <w:tc>
          <w:tcPr>
            <w:tcW w:w="600" w:type="dxa"/>
          </w:tcPr>
          <w:p w14:paraId="67C0CDCE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6AA43711" w14:textId="77777777" w:rsidR="0014522D" w:rsidRDefault="0014522D" w:rsidP="007511CF">
            <w:r>
              <w:t>Соль, специи</w:t>
            </w:r>
          </w:p>
        </w:tc>
        <w:tc>
          <w:tcPr>
            <w:tcW w:w="1276" w:type="dxa"/>
          </w:tcPr>
          <w:p w14:paraId="38E1823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E4D0ED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2D3EEA9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61BA0A81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1FAFACAF" w14:textId="77777777" w:rsidTr="007511CF">
        <w:tc>
          <w:tcPr>
            <w:tcW w:w="600" w:type="dxa"/>
          </w:tcPr>
          <w:p w14:paraId="46EF7D43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6CA5460F" w14:textId="77777777" w:rsidR="0014522D" w:rsidRDefault="0014522D" w:rsidP="007511CF">
            <w:r>
              <w:t>Заработная плата пекарей и кондитеров</w:t>
            </w:r>
          </w:p>
        </w:tc>
        <w:tc>
          <w:tcPr>
            <w:tcW w:w="1276" w:type="dxa"/>
          </w:tcPr>
          <w:p w14:paraId="1B7D9BA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CC9D07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254ECA1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5AAC5116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5146FE59" w14:textId="77777777" w:rsidTr="007511CF">
        <w:tc>
          <w:tcPr>
            <w:tcW w:w="600" w:type="dxa"/>
          </w:tcPr>
          <w:p w14:paraId="31807A6F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28E5CB65" w14:textId="77777777" w:rsidR="0014522D" w:rsidRDefault="0014522D" w:rsidP="007511CF">
            <w:r>
              <w:t>Содержание охраны</w:t>
            </w:r>
          </w:p>
        </w:tc>
        <w:tc>
          <w:tcPr>
            <w:tcW w:w="1276" w:type="dxa"/>
          </w:tcPr>
          <w:p w14:paraId="12B897B8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4EA11FE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16517AE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4EE56455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0D3B305B" w14:textId="77777777" w:rsidTr="007511CF">
        <w:tc>
          <w:tcPr>
            <w:tcW w:w="600" w:type="dxa"/>
          </w:tcPr>
          <w:p w14:paraId="2B9884A2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15250EB3" w14:textId="77777777" w:rsidR="0014522D" w:rsidRDefault="0014522D" w:rsidP="007511CF">
            <w:r>
              <w:t>Изюм для булок</w:t>
            </w:r>
          </w:p>
        </w:tc>
        <w:tc>
          <w:tcPr>
            <w:tcW w:w="1276" w:type="dxa"/>
          </w:tcPr>
          <w:p w14:paraId="49B1A65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F466198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0A1ADAD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434A1CAF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780F518E" w14:textId="77777777" w:rsidTr="007511CF">
        <w:tc>
          <w:tcPr>
            <w:tcW w:w="600" w:type="dxa"/>
          </w:tcPr>
          <w:p w14:paraId="32BAD12D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43F77514" w14:textId="77777777" w:rsidR="0014522D" w:rsidRDefault="0014522D" w:rsidP="007511CF">
            <w:r>
              <w:t>Упаковочные материалы</w:t>
            </w:r>
          </w:p>
        </w:tc>
        <w:tc>
          <w:tcPr>
            <w:tcW w:w="1276" w:type="dxa"/>
          </w:tcPr>
          <w:p w14:paraId="07534FE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222DA11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4B88F9F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60E97A8D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3313544A" w14:textId="77777777" w:rsidTr="007511CF">
        <w:tc>
          <w:tcPr>
            <w:tcW w:w="600" w:type="dxa"/>
          </w:tcPr>
          <w:p w14:paraId="7EB8A8B9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0D2DB008" w14:textId="77777777" w:rsidR="0014522D" w:rsidRDefault="0014522D" w:rsidP="007511CF">
            <w:r>
              <w:t>Джем для пирожков</w:t>
            </w:r>
          </w:p>
        </w:tc>
        <w:tc>
          <w:tcPr>
            <w:tcW w:w="1276" w:type="dxa"/>
          </w:tcPr>
          <w:p w14:paraId="2CC6C8E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6115D68D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1DD4C58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06A99705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0B5B324D" w14:textId="77777777" w:rsidTr="007511CF">
        <w:tc>
          <w:tcPr>
            <w:tcW w:w="600" w:type="dxa"/>
          </w:tcPr>
          <w:p w14:paraId="07955A93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07C07C04" w14:textId="77777777" w:rsidR="0014522D" w:rsidRDefault="0014522D" w:rsidP="007511CF">
            <w:r>
              <w:t>Содержание автомобиля для развоза продукции</w:t>
            </w:r>
          </w:p>
        </w:tc>
        <w:tc>
          <w:tcPr>
            <w:tcW w:w="1276" w:type="dxa"/>
          </w:tcPr>
          <w:p w14:paraId="7E626B48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20BAB473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35A96D08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FC889CC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26EB84A4" w14:textId="77777777" w:rsidTr="007511CF">
        <w:tc>
          <w:tcPr>
            <w:tcW w:w="600" w:type="dxa"/>
          </w:tcPr>
          <w:p w14:paraId="1B65499E" w14:textId="77777777" w:rsidR="0014522D" w:rsidRDefault="0014522D" w:rsidP="0014522D">
            <w:pPr>
              <w:spacing w:after="160" w:line="259" w:lineRule="auto"/>
            </w:pPr>
          </w:p>
        </w:tc>
        <w:tc>
          <w:tcPr>
            <w:tcW w:w="3369" w:type="dxa"/>
          </w:tcPr>
          <w:p w14:paraId="17C5F72F" w14:textId="77777777" w:rsidR="0014522D" w:rsidRDefault="0014522D" w:rsidP="007511CF">
            <w:r>
              <w:t>Амортизационные отчисления на печное оборудование</w:t>
            </w:r>
          </w:p>
        </w:tc>
        <w:tc>
          <w:tcPr>
            <w:tcW w:w="1276" w:type="dxa"/>
          </w:tcPr>
          <w:p w14:paraId="20A8962D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7E95F67D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5A1E17D0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4F8470E3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11931901" w14:textId="77777777" w:rsidTr="007511CF">
        <w:tc>
          <w:tcPr>
            <w:tcW w:w="600" w:type="dxa"/>
          </w:tcPr>
          <w:p w14:paraId="344C48B1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6D8D8238" w14:textId="77777777" w:rsidR="0014522D" w:rsidRDefault="0014522D" w:rsidP="007511CF">
            <w:r>
              <w:t>Расходы по презентации продукции</w:t>
            </w:r>
          </w:p>
        </w:tc>
        <w:tc>
          <w:tcPr>
            <w:tcW w:w="1276" w:type="dxa"/>
          </w:tcPr>
          <w:p w14:paraId="68C988F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169857D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6D6F242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5BCAE3D4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7FD1EC36" w14:textId="77777777" w:rsidTr="007511CF">
        <w:tc>
          <w:tcPr>
            <w:tcW w:w="600" w:type="dxa"/>
          </w:tcPr>
          <w:p w14:paraId="5332FECC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6665C43B" w14:textId="77777777" w:rsidR="0014522D" w:rsidRDefault="0014522D" w:rsidP="007511CF">
            <w:r>
              <w:t>Ремонт помещения кондитерского цеха</w:t>
            </w:r>
          </w:p>
        </w:tc>
        <w:tc>
          <w:tcPr>
            <w:tcW w:w="1276" w:type="dxa"/>
          </w:tcPr>
          <w:p w14:paraId="6925E96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6E7798F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7D34FED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7520A11E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7B14111F" w14:textId="77777777" w:rsidTr="007511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E9C" w14:textId="77777777" w:rsidR="0014522D" w:rsidRDefault="0014522D" w:rsidP="007511CF"/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E69" w14:textId="77777777" w:rsidR="0014522D" w:rsidRDefault="0014522D" w:rsidP="007511CF">
            <w:r>
              <w:t>Командировочные расходы директора АО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6E3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5F0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038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43F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3CE30305" w14:textId="77777777" w:rsidTr="007511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31A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B91" w14:textId="77777777" w:rsidR="0014522D" w:rsidRDefault="0014522D" w:rsidP="007511CF">
            <w:r>
              <w:t>Заработная плата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B7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A2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C9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C18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77C15158" w14:textId="77777777" w:rsidTr="007511CF">
        <w:tc>
          <w:tcPr>
            <w:tcW w:w="600" w:type="dxa"/>
          </w:tcPr>
          <w:p w14:paraId="6BF7A989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172FDAFE" w14:textId="77777777" w:rsidR="0014522D" w:rsidRDefault="0014522D" w:rsidP="007511CF"/>
        </w:tc>
        <w:tc>
          <w:tcPr>
            <w:tcW w:w="1276" w:type="dxa"/>
          </w:tcPr>
          <w:p w14:paraId="21F0FD3F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5300B7E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0F359DB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16EF5CA1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5F4F4B88" w14:textId="77777777" w:rsidTr="007511CF">
        <w:tc>
          <w:tcPr>
            <w:tcW w:w="600" w:type="dxa"/>
          </w:tcPr>
          <w:p w14:paraId="4E5A9A66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04E21798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6" w:type="dxa"/>
          </w:tcPr>
          <w:p w14:paraId="70AFE23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2685E9BE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7A64D37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0910A9D0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5916D354" w14:textId="77777777" w:rsidTr="007511CF">
        <w:tc>
          <w:tcPr>
            <w:tcW w:w="600" w:type="dxa"/>
          </w:tcPr>
          <w:p w14:paraId="00117860" w14:textId="77777777" w:rsidR="0014522D" w:rsidRDefault="0014522D" w:rsidP="0014522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69" w:type="dxa"/>
          </w:tcPr>
          <w:p w14:paraId="3943B7C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6" w:type="dxa"/>
          </w:tcPr>
          <w:p w14:paraId="75EEB41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617F0F6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275" w:type="dxa"/>
          </w:tcPr>
          <w:p w14:paraId="627E957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2D3804A4" w14:textId="77777777" w:rsidR="0014522D" w:rsidRDefault="0014522D" w:rsidP="007511CF">
            <w:pPr>
              <w:ind w:firstLine="540"/>
              <w:jc w:val="both"/>
            </w:pPr>
          </w:p>
        </w:tc>
      </w:tr>
    </w:tbl>
    <w:p w14:paraId="5BB62FDB" w14:textId="77777777" w:rsidR="0014522D" w:rsidRDefault="0014522D" w:rsidP="0014522D">
      <w:pPr>
        <w:ind w:firstLine="540"/>
        <w:jc w:val="right"/>
        <w:rPr>
          <w:sz w:val="28"/>
          <w:szCs w:val="28"/>
        </w:rPr>
      </w:pPr>
    </w:p>
    <w:p w14:paraId="7756C570" w14:textId="77777777" w:rsidR="0014522D" w:rsidRDefault="0014522D" w:rsidP="0014522D">
      <w:pPr>
        <w:ind w:firstLine="540"/>
        <w:jc w:val="both"/>
        <w:rPr>
          <w:sz w:val="28"/>
          <w:szCs w:val="28"/>
        </w:rPr>
      </w:pPr>
      <w:r w:rsidRPr="00174A1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Классифицировать затраты Издательского Дома «Глобус», который печатает литературу (книги, буклеты, журналы) и продает ее в розницу через сеть фирменных магазинов:</w:t>
      </w:r>
    </w:p>
    <w:p w14:paraId="56E15492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1) заработная плата директора;</w:t>
      </w:r>
    </w:p>
    <w:p w14:paraId="1D763AAF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2) амортизация здания типографии;</w:t>
      </w:r>
    </w:p>
    <w:p w14:paraId="5BB616A7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3) налог на имущество;</w:t>
      </w:r>
    </w:p>
    <w:p w14:paraId="738FDEA7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4) картон, бумага;</w:t>
      </w:r>
    </w:p>
    <w:p w14:paraId="715DB2A3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5) затраты на доставку бумаги и других материалов;</w:t>
      </w:r>
    </w:p>
    <w:p w14:paraId="329B0EBA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6) зарплата производственных рабочих типографии;</w:t>
      </w:r>
    </w:p>
    <w:p w14:paraId="0190C4A0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7) затраты на отопление;</w:t>
      </w:r>
    </w:p>
    <w:p w14:paraId="29D3D371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заработная плата художника – дизайнера;</w:t>
      </w:r>
    </w:p>
    <w:p w14:paraId="3E635B10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9) аренда автомобиля для перевозки книг;</w:t>
      </w:r>
    </w:p>
    <w:p w14:paraId="04A93EF5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10) зарплата продавцов книг;</w:t>
      </w:r>
    </w:p>
    <w:p w14:paraId="6BE0F965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11) амортизация оборудования для печатания книг;</w:t>
      </w:r>
    </w:p>
    <w:p w14:paraId="30CC80F8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12) затраты на рекламу;</w:t>
      </w:r>
    </w:p>
    <w:p w14:paraId="307C6583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13) отчисления в фонды социального страхования и обеспечения от</w:t>
      </w:r>
    </w:p>
    <w:p w14:paraId="2F4F2E01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заработной платы рабочих типографии;</w:t>
      </w:r>
    </w:p>
    <w:p w14:paraId="0BA4A6EC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14) услуги по электроснабжению;</w:t>
      </w:r>
    </w:p>
    <w:p w14:paraId="46A454F2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15) зарплата уборщицы;</w:t>
      </w:r>
    </w:p>
    <w:p w14:paraId="295B9E02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16) типографская краска;</w:t>
      </w:r>
    </w:p>
    <w:p w14:paraId="3AC98141" w14:textId="77777777" w:rsidR="0014522D" w:rsidRDefault="0014522D" w:rsidP="0014522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17) расходы на страхование.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559"/>
        <w:gridCol w:w="1559"/>
        <w:gridCol w:w="1701"/>
        <w:gridCol w:w="1985"/>
      </w:tblGrid>
      <w:tr w:rsidR="0014522D" w14:paraId="7481823A" w14:textId="77777777" w:rsidTr="007511CF">
        <w:tc>
          <w:tcPr>
            <w:tcW w:w="9356" w:type="dxa"/>
            <w:gridSpan w:val="6"/>
          </w:tcPr>
          <w:p w14:paraId="5F705BE0" w14:textId="77777777" w:rsidR="0014522D" w:rsidRDefault="0014522D" w:rsidP="007511CF">
            <w:pPr>
              <w:ind w:firstLine="540"/>
              <w:jc w:val="center"/>
            </w:pPr>
            <w:r>
              <w:t>Признак классификации</w:t>
            </w:r>
          </w:p>
        </w:tc>
      </w:tr>
      <w:tr w:rsidR="0014522D" w14:paraId="1415A4FA" w14:textId="77777777" w:rsidTr="007511CF">
        <w:tc>
          <w:tcPr>
            <w:tcW w:w="2552" w:type="dxa"/>
            <w:gridSpan w:val="2"/>
          </w:tcPr>
          <w:p w14:paraId="276DF3D1" w14:textId="77777777" w:rsidR="0014522D" w:rsidRDefault="0014522D" w:rsidP="007511CF">
            <w:pPr>
              <w:jc w:val="center"/>
            </w:pPr>
            <w:r>
              <w:t>По способу включения в себестоимость продукции</w:t>
            </w:r>
          </w:p>
        </w:tc>
        <w:tc>
          <w:tcPr>
            <w:tcW w:w="3118" w:type="dxa"/>
            <w:gridSpan w:val="2"/>
          </w:tcPr>
          <w:p w14:paraId="402F5F6F" w14:textId="77777777" w:rsidR="0014522D" w:rsidRDefault="0014522D" w:rsidP="007511CF">
            <w:pPr>
              <w:jc w:val="center"/>
            </w:pPr>
            <w:r>
              <w:t>Для принятия управленческих решений и планирования</w:t>
            </w:r>
          </w:p>
        </w:tc>
        <w:tc>
          <w:tcPr>
            <w:tcW w:w="3686" w:type="dxa"/>
            <w:gridSpan w:val="2"/>
          </w:tcPr>
          <w:p w14:paraId="746CFC3D" w14:textId="77777777" w:rsidR="0014522D" w:rsidRDefault="0014522D" w:rsidP="007511CF">
            <w:pPr>
              <w:jc w:val="center"/>
            </w:pPr>
            <w:r>
              <w:t>Для осуществления функций контроля и регулирования</w:t>
            </w:r>
          </w:p>
        </w:tc>
      </w:tr>
      <w:tr w:rsidR="0014522D" w14:paraId="2E6A6BE1" w14:textId="77777777" w:rsidTr="007511CF">
        <w:tc>
          <w:tcPr>
            <w:tcW w:w="1134" w:type="dxa"/>
          </w:tcPr>
          <w:p w14:paraId="1D66C531" w14:textId="77777777" w:rsidR="0014522D" w:rsidRDefault="0014522D" w:rsidP="007511CF">
            <w:pPr>
              <w:jc w:val="both"/>
            </w:pPr>
            <w:r>
              <w:t xml:space="preserve">прямые </w:t>
            </w:r>
          </w:p>
        </w:tc>
        <w:tc>
          <w:tcPr>
            <w:tcW w:w="1418" w:type="dxa"/>
          </w:tcPr>
          <w:p w14:paraId="0AA7AF63" w14:textId="77777777" w:rsidR="0014522D" w:rsidRDefault="0014522D" w:rsidP="007511CF">
            <w:pPr>
              <w:jc w:val="both"/>
            </w:pPr>
            <w:r>
              <w:t>косвенные</w:t>
            </w:r>
          </w:p>
        </w:tc>
        <w:tc>
          <w:tcPr>
            <w:tcW w:w="1559" w:type="dxa"/>
          </w:tcPr>
          <w:p w14:paraId="5E00207C" w14:textId="77777777" w:rsidR="0014522D" w:rsidRDefault="0014522D" w:rsidP="007511CF">
            <w:pPr>
              <w:jc w:val="both"/>
            </w:pPr>
            <w:r>
              <w:t>переменные</w:t>
            </w:r>
          </w:p>
        </w:tc>
        <w:tc>
          <w:tcPr>
            <w:tcW w:w="1559" w:type="dxa"/>
          </w:tcPr>
          <w:p w14:paraId="45EB25BD" w14:textId="77777777" w:rsidR="0014522D" w:rsidRDefault="0014522D" w:rsidP="007511CF">
            <w:pPr>
              <w:jc w:val="both"/>
            </w:pPr>
            <w:r>
              <w:t>постоянные</w:t>
            </w:r>
          </w:p>
        </w:tc>
        <w:tc>
          <w:tcPr>
            <w:tcW w:w="1701" w:type="dxa"/>
          </w:tcPr>
          <w:p w14:paraId="6913A4B1" w14:textId="77777777" w:rsidR="0014522D" w:rsidRDefault="0014522D" w:rsidP="007511CF">
            <w:pPr>
              <w:jc w:val="both"/>
            </w:pPr>
            <w:r>
              <w:t xml:space="preserve">регулируемые </w:t>
            </w:r>
          </w:p>
        </w:tc>
        <w:tc>
          <w:tcPr>
            <w:tcW w:w="1985" w:type="dxa"/>
          </w:tcPr>
          <w:p w14:paraId="31A1FCC2" w14:textId="77777777" w:rsidR="0014522D" w:rsidRDefault="0014522D" w:rsidP="007511CF">
            <w:pPr>
              <w:jc w:val="both"/>
            </w:pPr>
            <w:r>
              <w:t>нерегулируемые</w:t>
            </w:r>
          </w:p>
        </w:tc>
      </w:tr>
      <w:tr w:rsidR="0014522D" w14:paraId="7922E9E3" w14:textId="77777777" w:rsidTr="007511CF">
        <w:tc>
          <w:tcPr>
            <w:tcW w:w="1134" w:type="dxa"/>
          </w:tcPr>
          <w:p w14:paraId="43B9629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3A07279F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3F87DB8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59FD789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701" w:type="dxa"/>
          </w:tcPr>
          <w:p w14:paraId="6C07718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985" w:type="dxa"/>
          </w:tcPr>
          <w:p w14:paraId="749AFE83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7106C2F7" w14:textId="77777777" w:rsidTr="007511CF">
        <w:tc>
          <w:tcPr>
            <w:tcW w:w="1134" w:type="dxa"/>
          </w:tcPr>
          <w:p w14:paraId="4B73A4DF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2E88DF2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53E56A0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232080D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701" w:type="dxa"/>
          </w:tcPr>
          <w:p w14:paraId="30FC18E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985" w:type="dxa"/>
          </w:tcPr>
          <w:p w14:paraId="5253B9AB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108078DB" w14:textId="77777777" w:rsidTr="007511CF">
        <w:tc>
          <w:tcPr>
            <w:tcW w:w="1134" w:type="dxa"/>
          </w:tcPr>
          <w:p w14:paraId="2B726283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5E39FAE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715B5C69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58F528F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701" w:type="dxa"/>
          </w:tcPr>
          <w:p w14:paraId="5030AF0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985" w:type="dxa"/>
          </w:tcPr>
          <w:p w14:paraId="76B81EBF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576D7ACD" w14:textId="77777777" w:rsidTr="007511CF">
        <w:tc>
          <w:tcPr>
            <w:tcW w:w="1134" w:type="dxa"/>
          </w:tcPr>
          <w:p w14:paraId="2BA9199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114779E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7E1BF6F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11DE6B7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701" w:type="dxa"/>
          </w:tcPr>
          <w:p w14:paraId="1CCCEF39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985" w:type="dxa"/>
          </w:tcPr>
          <w:p w14:paraId="7D022C61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6D8F8DFD" w14:textId="77777777" w:rsidTr="007511CF">
        <w:tc>
          <w:tcPr>
            <w:tcW w:w="1134" w:type="dxa"/>
          </w:tcPr>
          <w:p w14:paraId="1E0CE42A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418" w:type="dxa"/>
          </w:tcPr>
          <w:p w14:paraId="6F99E2FE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7DA60BE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559" w:type="dxa"/>
          </w:tcPr>
          <w:p w14:paraId="662390D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701" w:type="dxa"/>
          </w:tcPr>
          <w:p w14:paraId="7D78153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1985" w:type="dxa"/>
          </w:tcPr>
          <w:p w14:paraId="02D2D705" w14:textId="77777777" w:rsidR="0014522D" w:rsidRDefault="0014522D" w:rsidP="007511CF">
            <w:pPr>
              <w:ind w:firstLine="540"/>
              <w:jc w:val="both"/>
            </w:pPr>
          </w:p>
        </w:tc>
      </w:tr>
    </w:tbl>
    <w:p w14:paraId="37472570" w14:textId="77777777" w:rsidR="0014522D" w:rsidRDefault="0014522D" w:rsidP="0014522D">
      <w:pPr>
        <w:ind w:firstLine="540"/>
        <w:jc w:val="both"/>
        <w:rPr>
          <w:sz w:val="28"/>
          <w:szCs w:val="28"/>
        </w:rPr>
      </w:pPr>
      <w:r w:rsidRPr="00174A15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Классифицировать затраты гостиницы, на прямые и косвенные, переменные и постоянные, оформив ответы в таблице. Дополнить другими вариантами. Определить какие затраты являются регулируемыми и нерегулируемыми, поставив знаки – «р» и «нр» рядом с наименованием затрат.</w:t>
      </w:r>
    </w:p>
    <w:p w14:paraId="3F741447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коммунальных услуг;</w:t>
      </w:r>
    </w:p>
    <w:p w14:paraId="633AB26B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зарплата горничных;</w:t>
      </w:r>
    </w:p>
    <w:p w14:paraId="5DDBAFC6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зарплата директора гостиницы;</w:t>
      </w:r>
    </w:p>
    <w:p w14:paraId="4FF33744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зарплата бухгалтера;</w:t>
      </w:r>
    </w:p>
    <w:p w14:paraId="409BFA9A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здания гостиницы;</w:t>
      </w:r>
    </w:p>
    <w:p w14:paraId="3AE9CA0D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охраны;</w:t>
      </w:r>
    </w:p>
    <w:p w14:paraId="35F921FA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телефонных аппаратов, установленных в номерах;</w:t>
      </w:r>
    </w:p>
    <w:p w14:paraId="319931B6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мебели;</w:t>
      </w:r>
    </w:p>
    <w:p w14:paraId="5D14EE4E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здания;</w:t>
      </w:r>
    </w:p>
    <w:p w14:paraId="0707025A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услуги транспортной организации по доставке клиентов;</w:t>
      </w:r>
    </w:p>
    <w:p w14:paraId="32F1EC45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средства гигиены в номерах;</w:t>
      </w:r>
    </w:p>
    <w:p w14:paraId="0601E80A" w14:textId="77777777" w:rsidR="0014522D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ремонт лифта;</w:t>
      </w:r>
    </w:p>
    <w:p w14:paraId="122F7A5D" w14:textId="77777777" w:rsidR="0014522D" w:rsidRPr="00AE4E8F" w:rsidRDefault="0014522D" w:rsidP="0014522D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услуги рекламного агентства;</w:t>
      </w:r>
    </w:p>
    <w:p w14:paraId="4275F423" w14:textId="77777777" w:rsidR="0014522D" w:rsidRDefault="0014522D" w:rsidP="0014522D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360"/>
        <w:gridCol w:w="2388"/>
        <w:gridCol w:w="2283"/>
      </w:tblGrid>
      <w:tr w:rsidR="0014522D" w14:paraId="7D3C2C4D" w14:textId="77777777" w:rsidTr="007511CF">
        <w:tc>
          <w:tcPr>
            <w:tcW w:w="2249" w:type="dxa"/>
          </w:tcPr>
          <w:p w14:paraId="4223BEF4" w14:textId="77777777" w:rsidR="0014522D" w:rsidRDefault="0014522D" w:rsidP="007511CF">
            <w:pPr>
              <w:ind w:firstLine="540"/>
            </w:pPr>
            <w:r>
              <w:t>Прямые</w:t>
            </w:r>
          </w:p>
        </w:tc>
        <w:tc>
          <w:tcPr>
            <w:tcW w:w="2393" w:type="dxa"/>
          </w:tcPr>
          <w:p w14:paraId="7061611E" w14:textId="77777777" w:rsidR="0014522D" w:rsidRDefault="0014522D" w:rsidP="007511CF">
            <w:pPr>
              <w:ind w:firstLine="540"/>
            </w:pPr>
            <w:r>
              <w:t>Косвенные</w:t>
            </w:r>
          </w:p>
        </w:tc>
        <w:tc>
          <w:tcPr>
            <w:tcW w:w="2412" w:type="dxa"/>
          </w:tcPr>
          <w:p w14:paraId="62D7AADE" w14:textId="77777777" w:rsidR="0014522D" w:rsidRDefault="0014522D" w:rsidP="007511CF">
            <w:pPr>
              <w:ind w:firstLine="540"/>
            </w:pPr>
            <w:r>
              <w:t>Переменные</w:t>
            </w:r>
          </w:p>
        </w:tc>
        <w:tc>
          <w:tcPr>
            <w:tcW w:w="2302" w:type="dxa"/>
          </w:tcPr>
          <w:p w14:paraId="06C2E0F1" w14:textId="77777777" w:rsidR="0014522D" w:rsidRDefault="0014522D" w:rsidP="007511CF">
            <w:pPr>
              <w:ind w:firstLine="540"/>
            </w:pPr>
            <w:r>
              <w:t>Постоянные</w:t>
            </w:r>
          </w:p>
        </w:tc>
      </w:tr>
      <w:tr w:rsidR="0014522D" w14:paraId="4DFA5595" w14:textId="77777777" w:rsidTr="007511CF">
        <w:tc>
          <w:tcPr>
            <w:tcW w:w="2249" w:type="dxa"/>
          </w:tcPr>
          <w:p w14:paraId="087C935E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2E2E275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3BA7CBD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2F43900F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6CBF0A1E" w14:textId="77777777" w:rsidTr="007511CF">
        <w:tc>
          <w:tcPr>
            <w:tcW w:w="2249" w:type="dxa"/>
          </w:tcPr>
          <w:p w14:paraId="17B20F9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250C10B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5AEAB4B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7923C810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26ACD90A" w14:textId="77777777" w:rsidTr="007511CF">
        <w:tc>
          <w:tcPr>
            <w:tcW w:w="2249" w:type="dxa"/>
          </w:tcPr>
          <w:p w14:paraId="77F407EC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67E0DFA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38F0A0F9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025C36BE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050F2F7B" w14:textId="77777777" w:rsidTr="007511CF">
        <w:tc>
          <w:tcPr>
            <w:tcW w:w="2249" w:type="dxa"/>
          </w:tcPr>
          <w:p w14:paraId="500F091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6BDC612A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00886FBD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0D33534B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5A9233B1" w14:textId="77777777" w:rsidTr="007511CF">
        <w:tc>
          <w:tcPr>
            <w:tcW w:w="2249" w:type="dxa"/>
          </w:tcPr>
          <w:p w14:paraId="329D2863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52231D9E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283408B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6F3EE2DD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273F09F5" w14:textId="77777777" w:rsidTr="007511CF">
        <w:tc>
          <w:tcPr>
            <w:tcW w:w="2249" w:type="dxa"/>
          </w:tcPr>
          <w:p w14:paraId="35D5ED6F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6B0296E2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5D635AF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47A53069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058D6959" w14:textId="77777777" w:rsidTr="007511CF">
        <w:tc>
          <w:tcPr>
            <w:tcW w:w="2249" w:type="dxa"/>
          </w:tcPr>
          <w:p w14:paraId="386DBF5D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655337F0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4495D44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42FD2BFD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176C6099" w14:textId="77777777" w:rsidTr="007511CF">
        <w:tc>
          <w:tcPr>
            <w:tcW w:w="2249" w:type="dxa"/>
          </w:tcPr>
          <w:p w14:paraId="1D0F260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69333C00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6D91BB31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0AC735EC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7C69E708" w14:textId="77777777" w:rsidTr="007511CF">
        <w:tc>
          <w:tcPr>
            <w:tcW w:w="2249" w:type="dxa"/>
          </w:tcPr>
          <w:p w14:paraId="33C29A7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4BAC6247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2F432D9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3F38ADA2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1DF95672" w14:textId="77777777" w:rsidTr="007511CF">
        <w:tc>
          <w:tcPr>
            <w:tcW w:w="2249" w:type="dxa"/>
          </w:tcPr>
          <w:p w14:paraId="05D10D2E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3FF34726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72FD4170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78C44E36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0C616121" w14:textId="77777777" w:rsidTr="007511CF">
        <w:tc>
          <w:tcPr>
            <w:tcW w:w="2249" w:type="dxa"/>
          </w:tcPr>
          <w:p w14:paraId="01760B64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289FA2BE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0F331B5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36AC55B9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6B68A1EB" w14:textId="77777777" w:rsidTr="007511CF">
        <w:tc>
          <w:tcPr>
            <w:tcW w:w="2249" w:type="dxa"/>
          </w:tcPr>
          <w:p w14:paraId="0ED7F2BA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0D8784D8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22FFF99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51169BED" w14:textId="77777777" w:rsidR="0014522D" w:rsidRDefault="0014522D" w:rsidP="007511CF">
            <w:pPr>
              <w:ind w:firstLine="540"/>
              <w:jc w:val="both"/>
            </w:pPr>
          </w:p>
        </w:tc>
      </w:tr>
      <w:tr w:rsidR="0014522D" w14:paraId="17F83427" w14:textId="77777777" w:rsidTr="007511CF">
        <w:tc>
          <w:tcPr>
            <w:tcW w:w="2249" w:type="dxa"/>
          </w:tcPr>
          <w:p w14:paraId="2818B7DF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93" w:type="dxa"/>
          </w:tcPr>
          <w:p w14:paraId="5752B775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412" w:type="dxa"/>
          </w:tcPr>
          <w:p w14:paraId="1B54EE5B" w14:textId="77777777" w:rsidR="0014522D" w:rsidRDefault="0014522D" w:rsidP="007511CF">
            <w:pPr>
              <w:ind w:firstLine="540"/>
              <w:jc w:val="both"/>
            </w:pPr>
          </w:p>
        </w:tc>
        <w:tc>
          <w:tcPr>
            <w:tcW w:w="2302" w:type="dxa"/>
          </w:tcPr>
          <w:p w14:paraId="2448CD49" w14:textId="77777777" w:rsidR="0014522D" w:rsidRDefault="0014522D" w:rsidP="007511CF">
            <w:pPr>
              <w:ind w:firstLine="540"/>
              <w:jc w:val="both"/>
            </w:pPr>
          </w:p>
        </w:tc>
      </w:tr>
    </w:tbl>
    <w:p w14:paraId="27F56C59" w14:textId="77777777" w:rsidR="0014522D" w:rsidRDefault="0014522D" w:rsidP="0014522D">
      <w:pPr>
        <w:ind w:firstLine="540"/>
        <w:jc w:val="both"/>
        <w:rPr>
          <w:b/>
          <w:sz w:val="28"/>
          <w:szCs w:val="28"/>
        </w:rPr>
      </w:pPr>
    </w:p>
    <w:p w14:paraId="0D4A644F" w14:textId="77777777" w:rsidR="0014522D" w:rsidRDefault="0014522D" w:rsidP="0014522D">
      <w:pPr>
        <w:ind w:firstLine="540"/>
        <w:jc w:val="both"/>
        <w:rPr>
          <w:sz w:val="28"/>
          <w:szCs w:val="28"/>
        </w:rPr>
      </w:pPr>
      <w:r w:rsidRPr="00174A15"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Закончить расчеты по определению затрат на производство продукции, руб. Построить графики поведения затрат.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955"/>
        <w:gridCol w:w="2102"/>
        <w:gridCol w:w="2232"/>
      </w:tblGrid>
      <w:tr w:rsidR="0014522D" w14:paraId="52A8F890" w14:textId="77777777" w:rsidTr="007511CF">
        <w:tc>
          <w:tcPr>
            <w:tcW w:w="2977" w:type="dxa"/>
          </w:tcPr>
          <w:p w14:paraId="79F6D33B" w14:textId="77777777" w:rsidR="0014522D" w:rsidRDefault="0014522D" w:rsidP="007511CF">
            <w:pPr>
              <w:jc w:val="both"/>
            </w:pPr>
            <w:r>
              <w:t>Объем производства, ед.</w:t>
            </w:r>
          </w:p>
        </w:tc>
        <w:tc>
          <w:tcPr>
            <w:tcW w:w="1985" w:type="dxa"/>
          </w:tcPr>
          <w:p w14:paraId="0D1288E8" w14:textId="77777777" w:rsidR="0014522D" w:rsidRDefault="0014522D" w:rsidP="007511CF">
            <w:pPr>
              <w:jc w:val="center"/>
            </w:pPr>
            <w:r>
              <w:t>100</w:t>
            </w:r>
          </w:p>
        </w:tc>
        <w:tc>
          <w:tcPr>
            <w:tcW w:w="2130" w:type="dxa"/>
          </w:tcPr>
          <w:p w14:paraId="1B1AD32C" w14:textId="77777777" w:rsidR="0014522D" w:rsidRDefault="0014522D" w:rsidP="007511CF">
            <w:pPr>
              <w:ind w:hanging="2"/>
              <w:jc w:val="center"/>
            </w:pPr>
            <w:r>
              <w:t>400</w:t>
            </w:r>
          </w:p>
        </w:tc>
        <w:tc>
          <w:tcPr>
            <w:tcW w:w="2268" w:type="dxa"/>
          </w:tcPr>
          <w:p w14:paraId="6F23FCDF" w14:textId="77777777" w:rsidR="0014522D" w:rsidRDefault="0014522D" w:rsidP="007511CF">
            <w:pPr>
              <w:jc w:val="center"/>
            </w:pPr>
            <w:r>
              <w:t>500</w:t>
            </w:r>
          </w:p>
        </w:tc>
      </w:tr>
      <w:tr w:rsidR="0014522D" w14:paraId="1588C2C3" w14:textId="77777777" w:rsidTr="007511CF">
        <w:tc>
          <w:tcPr>
            <w:tcW w:w="2977" w:type="dxa"/>
          </w:tcPr>
          <w:p w14:paraId="37548866" w14:textId="77777777" w:rsidR="0014522D" w:rsidRDefault="0014522D" w:rsidP="007511CF">
            <w:pPr>
              <w:jc w:val="both"/>
            </w:pPr>
            <w:r>
              <w:t>Переменные затраты, всего</w:t>
            </w:r>
          </w:p>
        </w:tc>
        <w:tc>
          <w:tcPr>
            <w:tcW w:w="1985" w:type="dxa"/>
          </w:tcPr>
          <w:p w14:paraId="410193F6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130" w:type="dxa"/>
          </w:tcPr>
          <w:p w14:paraId="74961536" w14:textId="77777777" w:rsidR="0014522D" w:rsidRDefault="0014522D" w:rsidP="007511CF">
            <w:pPr>
              <w:ind w:hanging="2"/>
              <w:jc w:val="center"/>
            </w:pPr>
            <w:r>
              <w:t>40000</w:t>
            </w:r>
          </w:p>
        </w:tc>
        <w:tc>
          <w:tcPr>
            <w:tcW w:w="2268" w:type="dxa"/>
          </w:tcPr>
          <w:p w14:paraId="3CB8B872" w14:textId="77777777" w:rsidR="0014522D" w:rsidRDefault="0014522D" w:rsidP="007511CF">
            <w:pPr>
              <w:ind w:firstLine="540"/>
              <w:jc w:val="center"/>
            </w:pPr>
          </w:p>
        </w:tc>
      </w:tr>
      <w:tr w:rsidR="0014522D" w14:paraId="368679CB" w14:textId="77777777" w:rsidTr="007511CF">
        <w:tc>
          <w:tcPr>
            <w:tcW w:w="2977" w:type="dxa"/>
          </w:tcPr>
          <w:p w14:paraId="3AA4620C" w14:textId="77777777" w:rsidR="0014522D" w:rsidRDefault="0014522D" w:rsidP="007511CF">
            <w:pPr>
              <w:jc w:val="both"/>
            </w:pPr>
            <w:r>
              <w:t>Постоянные затраты, всего</w:t>
            </w:r>
          </w:p>
        </w:tc>
        <w:tc>
          <w:tcPr>
            <w:tcW w:w="1985" w:type="dxa"/>
          </w:tcPr>
          <w:p w14:paraId="4F522A78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130" w:type="dxa"/>
          </w:tcPr>
          <w:p w14:paraId="1E341BB5" w14:textId="77777777" w:rsidR="0014522D" w:rsidRDefault="0014522D" w:rsidP="007511CF">
            <w:pPr>
              <w:ind w:hanging="2"/>
              <w:jc w:val="center"/>
            </w:pPr>
            <w:r>
              <w:t>20000</w:t>
            </w:r>
          </w:p>
        </w:tc>
        <w:tc>
          <w:tcPr>
            <w:tcW w:w="2268" w:type="dxa"/>
          </w:tcPr>
          <w:p w14:paraId="5017A7A0" w14:textId="77777777" w:rsidR="0014522D" w:rsidRDefault="0014522D" w:rsidP="007511CF">
            <w:pPr>
              <w:ind w:firstLine="540"/>
              <w:jc w:val="center"/>
            </w:pPr>
          </w:p>
        </w:tc>
      </w:tr>
      <w:tr w:rsidR="0014522D" w14:paraId="1C6EDB21" w14:textId="77777777" w:rsidTr="007511CF">
        <w:tc>
          <w:tcPr>
            <w:tcW w:w="2977" w:type="dxa"/>
          </w:tcPr>
          <w:p w14:paraId="5FFB4453" w14:textId="77777777" w:rsidR="0014522D" w:rsidRDefault="0014522D" w:rsidP="007511CF">
            <w:pPr>
              <w:jc w:val="both"/>
            </w:pPr>
            <w:r>
              <w:t>Общие затраты</w:t>
            </w:r>
          </w:p>
        </w:tc>
        <w:tc>
          <w:tcPr>
            <w:tcW w:w="1985" w:type="dxa"/>
          </w:tcPr>
          <w:p w14:paraId="45790D5A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130" w:type="dxa"/>
          </w:tcPr>
          <w:p w14:paraId="5002106F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268" w:type="dxa"/>
          </w:tcPr>
          <w:p w14:paraId="7A3D4AE3" w14:textId="77777777" w:rsidR="0014522D" w:rsidRDefault="0014522D" w:rsidP="007511CF">
            <w:pPr>
              <w:ind w:firstLine="540"/>
              <w:jc w:val="center"/>
            </w:pPr>
          </w:p>
        </w:tc>
      </w:tr>
      <w:tr w:rsidR="0014522D" w14:paraId="4DC3AD17" w14:textId="77777777" w:rsidTr="007511CF">
        <w:tc>
          <w:tcPr>
            <w:tcW w:w="2977" w:type="dxa"/>
          </w:tcPr>
          <w:p w14:paraId="63D953C8" w14:textId="77777777" w:rsidR="0014522D" w:rsidRDefault="0014522D" w:rsidP="007511CF">
            <w:pPr>
              <w:jc w:val="both"/>
            </w:pPr>
            <w:r>
              <w:t>Переменные затраты на 1 ед.</w:t>
            </w:r>
          </w:p>
        </w:tc>
        <w:tc>
          <w:tcPr>
            <w:tcW w:w="1985" w:type="dxa"/>
          </w:tcPr>
          <w:p w14:paraId="237014D9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130" w:type="dxa"/>
          </w:tcPr>
          <w:p w14:paraId="1DDC7F9B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268" w:type="dxa"/>
          </w:tcPr>
          <w:p w14:paraId="2F182EAF" w14:textId="77777777" w:rsidR="0014522D" w:rsidRDefault="0014522D" w:rsidP="007511CF">
            <w:pPr>
              <w:ind w:firstLine="540"/>
              <w:jc w:val="center"/>
            </w:pPr>
          </w:p>
        </w:tc>
      </w:tr>
      <w:tr w:rsidR="0014522D" w14:paraId="0C9A3953" w14:textId="77777777" w:rsidTr="007511CF">
        <w:tc>
          <w:tcPr>
            <w:tcW w:w="2977" w:type="dxa"/>
          </w:tcPr>
          <w:p w14:paraId="66D42A10" w14:textId="77777777" w:rsidR="0014522D" w:rsidRDefault="0014522D" w:rsidP="007511CF">
            <w:pPr>
              <w:jc w:val="both"/>
            </w:pPr>
            <w:r>
              <w:t>Постоянные затраты на 1 ед.</w:t>
            </w:r>
          </w:p>
        </w:tc>
        <w:tc>
          <w:tcPr>
            <w:tcW w:w="1985" w:type="dxa"/>
          </w:tcPr>
          <w:p w14:paraId="745E986D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130" w:type="dxa"/>
          </w:tcPr>
          <w:p w14:paraId="6C0A8E06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268" w:type="dxa"/>
          </w:tcPr>
          <w:p w14:paraId="6BF762E7" w14:textId="77777777" w:rsidR="0014522D" w:rsidRDefault="0014522D" w:rsidP="007511CF">
            <w:pPr>
              <w:ind w:firstLine="540"/>
              <w:jc w:val="center"/>
            </w:pPr>
          </w:p>
        </w:tc>
      </w:tr>
      <w:tr w:rsidR="0014522D" w14:paraId="5A729372" w14:textId="77777777" w:rsidTr="007511CF">
        <w:tc>
          <w:tcPr>
            <w:tcW w:w="2977" w:type="dxa"/>
          </w:tcPr>
          <w:p w14:paraId="1395CCF1" w14:textId="77777777" w:rsidR="0014522D" w:rsidRDefault="0014522D" w:rsidP="007511CF">
            <w:pPr>
              <w:jc w:val="both"/>
            </w:pPr>
            <w:r>
              <w:t>Общие затраты на 1 ед.</w:t>
            </w:r>
          </w:p>
        </w:tc>
        <w:tc>
          <w:tcPr>
            <w:tcW w:w="1985" w:type="dxa"/>
          </w:tcPr>
          <w:p w14:paraId="74E3FE55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130" w:type="dxa"/>
          </w:tcPr>
          <w:p w14:paraId="69A0F957" w14:textId="77777777" w:rsidR="0014522D" w:rsidRDefault="0014522D" w:rsidP="007511CF">
            <w:pPr>
              <w:ind w:firstLine="540"/>
              <w:jc w:val="center"/>
            </w:pPr>
          </w:p>
        </w:tc>
        <w:tc>
          <w:tcPr>
            <w:tcW w:w="2268" w:type="dxa"/>
          </w:tcPr>
          <w:p w14:paraId="5F8A5F30" w14:textId="77777777" w:rsidR="0014522D" w:rsidRDefault="0014522D" w:rsidP="007511CF">
            <w:pPr>
              <w:ind w:firstLine="540"/>
              <w:jc w:val="center"/>
            </w:pPr>
          </w:p>
        </w:tc>
      </w:tr>
    </w:tbl>
    <w:p w14:paraId="2E6A80C2" w14:textId="77777777" w:rsidR="009B030C" w:rsidRDefault="00000000"/>
    <w:sectPr w:rsidR="009B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6E5E"/>
    <w:multiLevelType w:val="hybridMultilevel"/>
    <w:tmpl w:val="00EA648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7C87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B2F4A"/>
    <w:multiLevelType w:val="hybridMultilevel"/>
    <w:tmpl w:val="D9029ABE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22584259">
    <w:abstractNumId w:val="0"/>
  </w:num>
  <w:num w:numId="2" w16cid:durableId="36329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1E"/>
    <w:rsid w:val="0014522D"/>
    <w:rsid w:val="0043547A"/>
    <w:rsid w:val="00694C2C"/>
    <w:rsid w:val="006D6C42"/>
    <w:rsid w:val="00D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B02C"/>
  <w15:chartTrackingRefBased/>
  <w15:docId w15:val="{93BA5AC7-1182-4C59-9832-92D3A770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Феськова</dc:creator>
  <cp:keywords/>
  <dc:description/>
  <cp:lastModifiedBy>Марина Феськова</cp:lastModifiedBy>
  <cp:revision>2</cp:revision>
  <dcterms:created xsi:type="dcterms:W3CDTF">2023-05-28T17:00:00Z</dcterms:created>
  <dcterms:modified xsi:type="dcterms:W3CDTF">2023-05-28T17:02:00Z</dcterms:modified>
</cp:coreProperties>
</file>